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ED63" w14:textId="77777777" w:rsidR="004F596C" w:rsidRPr="00264C2C" w:rsidRDefault="004F596C" w:rsidP="00CE0181">
      <w:pPr>
        <w:jc w:val="right"/>
        <w:rPr>
          <w:rFonts w:cs="Calibri"/>
          <w:sz w:val="24"/>
          <w:szCs w:val="24"/>
        </w:rPr>
      </w:pPr>
    </w:p>
    <w:p w14:paraId="6399CAFA" w14:textId="77777777" w:rsidR="0017506F" w:rsidRPr="00264C2C" w:rsidRDefault="0017506F" w:rsidP="00EB07A4">
      <w:pPr>
        <w:autoSpaceDE w:val="0"/>
        <w:autoSpaceDN w:val="0"/>
        <w:adjustRightInd w:val="0"/>
        <w:spacing w:after="0" w:line="240" w:lineRule="auto"/>
        <w:rPr>
          <w:rFonts w:cs="Calibri"/>
          <w:b/>
          <w:sz w:val="24"/>
          <w:szCs w:val="24"/>
        </w:rPr>
      </w:pPr>
    </w:p>
    <w:p w14:paraId="1E0CB4C2" w14:textId="77777777" w:rsidR="0017506F" w:rsidRPr="00264C2C" w:rsidRDefault="0017506F" w:rsidP="00EB07A4">
      <w:pPr>
        <w:autoSpaceDE w:val="0"/>
        <w:autoSpaceDN w:val="0"/>
        <w:adjustRightInd w:val="0"/>
        <w:spacing w:after="0" w:line="240" w:lineRule="auto"/>
        <w:rPr>
          <w:rFonts w:cs="Calibri"/>
          <w:b/>
          <w:sz w:val="24"/>
          <w:szCs w:val="24"/>
        </w:rPr>
      </w:pPr>
    </w:p>
    <w:p w14:paraId="687F4B71" w14:textId="77777777" w:rsidR="009701A3" w:rsidRPr="00264C2C" w:rsidRDefault="0017506F" w:rsidP="00EB07A4">
      <w:pPr>
        <w:autoSpaceDE w:val="0"/>
        <w:autoSpaceDN w:val="0"/>
        <w:adjustRightInd w:val="0"/>
        <w:spacing w:after="0" w:line="240" w:lineRule="auto"/>
        <w:rPr>
          <w:rFonts w:cs="Calibri"/>
          <w:sz w:val="24"/>
          <w:szCs w:val="24"/>
        </w:rPr>
      </w:pPr>
      <w:r w:rsidRPr="00264C2C">
        <w:rPr>
          <w:rFonts w:cs="Calibri"/>
          <w:b/>
          <w:sz w:val="24"/>
          <w:szCs w:val="24"/>
        </w:rPr>
        <w:t>TO</w:t>
      </w:r>
      <w:r w:rsidR="00466807" w:rsidRPr="00264C2C">
        <w:rPr>
          <w:rFonts w:cs="Calibri"/>
          <w:sz w:val="24"/>
          <w:szCs w:val="24"/>
        </w:rPr>
        <w:t xml:space="preserve">: </w:t>
      </w:r>
      <w:proofErr w:type="gramStart"/>
      <w:r w:rsidRPr="00264C2C">
        <w:rPr>
          <w:rFonts w:cs="Calibri"/>
          <w:sz w:val="24"/>
          <w:szCs w:val="24"/>
        </w:rPr>
        <w:t>YOUR</w:t>
      </w:r>
      <w:proofErr w:type="gramEnd"/>
      <w:r w:rsidRPr="00264C2C">
        <w:rPr>
          <w:rFonts w:cs="Calibri"/>
          <w:sz w:val="24"/>
          <w:szCs w:val="24"/>
        </w:rPr>
        <w:t xml:space="preserve"> SUPERVISOR NAME HERE</w:t>
      </w:r>
    </w:p>
    <w:p w14:paraId="767E2D80" w14:textId="77777777" w:rsidR="00466807" w:rsidRPr="00264C2C" w:rsidRDefault="00466807" w:rsidP="00EB07A4">
      <w:pPr>
        <w:autoSpaceDE w:val="0"/>
        <w:autoSpaceDN w:val="0"/>
        <w:adjustRightInd w:val="0"/>
        <w:spacing w:after="0" w:line="240" w:lineRule="auto"/>
        <w:rPr>
          <w:rFonts w:cs="Calibri"/>
          <w:sz w:val="24"/>
          <w:szCs w:val="24"/>
        </w:rPr>
      </w:pPr>
    </w:p>
    <w:p w14:paraId="61A48694" w14:textId="77777777" w:rsidR="00F723D3" w:rsidRPr="00264C2C" w:rsidRDefault="00F17DBC" w:rsidP="00EB07A4">
      <w:pPr>
        <w:autoSpaceDE w:val="0"/>
        <w:autoSpaceDN w:val="0"/>
        <w:adjustRightInd w:val="0"/>
        <w:spacing w:after="0" w:line="240" w:lineRule="auto"/>
        <w:rPr>
          <w:rFonts w:cs="Calibri"/>
          <w:sz w:val="24"/>
          <w:szCs w:val="24"/>
        </w:rPr>
      </w:pPr>
      <w:r w:rsidRPr="00264C2C">
        <w:rPr>
          <w:rFonts w:cs="Calibri"/>
          <w:sz w:val="24"/>
          <w:szCs w:val="24"/>
        </w:rPr>
        <w:t xml:space="preserve">I would like to attend the </w:t>
      </w:r>
      <w:hyperlink r:id="rId8" w:history="1">
        <w:r w:rsidRPr="00264C2C">
          <w:rPr>
            <w:rStyle w:val="Hyperlink"/>
            <w:rFonts w:ascii="Calibri" w:hAnsi="Calibri" w:cs="Calibri"/>
            <w:sz w:val="24"/>
            <w:szCs w:val="24"/>
          </w:rPr>
          <w:t>2020 Training Institutes</w:t>
        </w:r>
      </w:hyperlink>
      <w:r w:rsidRPr="00264C2C">
        <w:rPr>
          <w:rFonts w:cs="Calibri"/>
          <w:sz w:val="24"/>
          <w:szCs w:val="24"/>
        </w:rPr>
        <w:t xml:space="preserve"> held in Orlando, Florida from June 29-July 3, 2020. </w:t>
      </w:r>
      <w:r w:rsidR="00F723D3" w:rsidRPr="00264C2C">
        <w:rPr>
          <w:rFonts w:cs="Calibri"/>
          <w:sz w:val="24"/>
          <w:szCs w:val="24"/>
        </w:rPr>
        <w:t xml:space="preserve">This conference is an excellent opportunity for me to gain practical skills and learn best practices in our field as well as meet colleagues doing similar work across the nation. </w:t>
      </w:r>
    </w:p>
    <w:p w14:paraId="7FCBB800" w14:textId="77777777" w:rsidR="00F723D3" w:rsidRPr="00264C2C" w:rsidRDefault="00F723D3" w:rsidP="00EB07A4">
      <w:pPr>
        <w:autoSpaceDE w:val="0"/>
        <w:autoSpaceDN w:val="0"/>
        <w:adjustRightInd w:val="0"/>
        <w:spacing w:after="0" w:line="240" w:lineRule="auto"/>
        <w:rPr>
          <w:rFonts w:cs="Calibri"/>
          <w:sz w:val="24"/>
          <w:szCs w:val="24"/>
        </w:rPr>
      </w:pPr>
    </w:p>
    <w:p w14:paraId="455EC8D8" w14:textId="77777777" w:rsidR="00F723D3" w:rsidRPr="00264C2C" w:rsidRDefault="004E63F6" w:rsidP="00EB07A4">
      <w:pPr>
        <w:autoSpaceDE w:val="0"/>
        <w:autoSpaceDN w:val="0"/>
        <w:adjustRightInd w:val="0"/>
        <w:spacing w:after="0" w:line="240" w:lineRule="auto"/>
        <w:rPr>
          <w:rFonts w:cs="Calibri"/>
          <w:sz w:val="24"/>
          <w:szCs w:val="24"/>
        </w:rPr>
      </w:pPr>
      <w:r w:rsidRPr="00264C2C">
        <w:rPr>
          <w:rFonts w:cs="Calibri"/>
          <w:sz w:val="24"/>
          <w:szCs w:val="24"/>
        </w:rPr>
        <w:t>For more than 30 years, the Training Institutes</w:t>
      </w:r>
      <w:r w:rsidR="00F723D3" w:rsidRPr="00264C2C">
        <w:rPr>
          <w:rFonts w:cs="Calibri"/>
          <w:sz w:val="24"/>
          <w:szCs w:val="24"/>
        </w:rPr>
        <w:t>, a</w:t>
      </w:r>
      <w:r w:rsidRPr="00264C2C">
        <w:rPr>
          <w:rFonts w:cs="Calibri"/>
          <w:sz w:val="24"/>
          <w:szCs w:val="24"/>
        </w:rPr>
        <w:t xml:space="preserve"> biennial event</w:t>
      </w:r>
      <w:r w:rsidR="00F723D3" w:rsidRPr="00264C2C">
        <w:rPr>
          <w:rFonts w:cs="Calibri"/>
          <w:sz w:val="24"/>
          <w:szCs w:val="24"/>
        </w:rPr>
        <w:t>, have</w:t>
      </w:r>
      <w:r w:rsidRPr="00264C2C">
        <w:rPr>
          <w:rFonts w:cs="Calibri"/>
          <w:sz w:val="24"/>
          <w:szCs w:val="24"/>
        </w:rPr>
        <w:t xml:space="preserve"> been the premier convening of </w:t>
      </w:r>
      <w:r w:rsidR="00F723D3" w:rsidRPr="00264C2C">
        <w:rPr>
          <w:rFonts w:cs="Calibri"/>
          <w:sz w:val="24"/>
          <w:szCs w:val="24"/>
        </w:rPr>
        <w:t xml:space="preserve">colleagues working in children’s services. The 2020 Training Institutes, </w:t>
      </w:r>
      <w:r w:rsidR="00F723D3" w:rsidRPr="00264C2C">
        <w:rPr>
          <w:rFonts w:cs="Calibri"/>
          <w:b/>
          <w:sz w:val="24"/>
          <w:szCs w:val="24"/>
        </w:rPr>
        <w:t>What Could Be: Bolder S</w:t>
      </w:r>
      <w:r w:rsidRPr="00264C2C">
        <w:rPr>
          <w:rFonts w:cs="Calibri"/>
          <w:b/>
          <w:sz w:val="24"/>
          <w:szCs w:val="24"/>
        </w:rPr>
        <w:t xml:space="preserve">ystems </w:t>
      </w:r>
      <w:r w:rsidR="00F723D3" w:rsidRPr="00264C2C">
        <w:rPr>
          <w:rFonts w:cs="Calibri"/>
          <w:b/>
          <w:sz w:val="24"/>
          <w:szCs w:val="24"/>
        </w:rPr>
        <w:t>&amp; Brighter Futures for Children, Youth, Young Adults &amp; Their Families</w:t>
      </w:r>
      <w:r w:rsidR="00F723D3" w:rsidRPr="00264C2C">
        <w:rPr>
          <w:rFonts w:cs="Calibri"/>
          <w:sz w:val="24"/>
          <w:szCs w:val="24"/>
        </w:rPr>
        <w:t xml:space="preserve">, challenges attendees to build on existing delivery systems for children’s services with new ideas to meet the future. </w:t>
      </w:r>
    </w:p>
    <w:p w14:paraId="604BCF39" w14:textId="77777777" w:rsidR="00F723D3" w:rsidRPr="00264C2C" w:rsidRDefault="00F723D3" w:rsidP="00EB07A4">
      <w:pPr>
        <w:autoSpaceDE w:val="0"/>
        <w:autoSpaceDN w:val="0"/>
        <w:adjustRightInd w:val="0"/>
        <w:spacing w:after="0" w:line="240" w:lineRule="auto"/>
        <w:rPr>
          <w:rFonts w:cs="Calibri"/>
          <w:sz w:val="24"/>
          <w:szCs w:val="24"/>
        </w:rPr>
      </w:pPr>
    </w:p>
    <w:p w14:paraId="5759A5DB" w14:textId="77777777" w:rsidR="00466807" w:rsidRPr="00264C2C" w:rsidRDefault="00F723D3" w:rsidP="00EB07A4">
      <w:pPr>
        <w:autoSpaceDE w:val="0"/>
        <w:autoSpaceDN w:val="0"/>
        <w:adjustRightInd w:val="0"/>
        <w:spacing w:after="0" w:line="240" w:lineRule="auto"/>
        <w:rPr>
          <w:rFonts w:cs="Calibri"/>
          <w:sz w:val="24"/>
          <w:szCs w:val="24"/>
        </w:rPr>
      </w:pPr>
      <w:r w:rsidRPr="00264C2C">
        <w:rPr>
          <w:rFonts w:cs="Calibri"/>
          <w:sz w:val="24"/>
          <w:szCs w:val="24"/>
        </w:rPr>
        <w:t xml:space="preserve">I will be joining almost 2,000 leaders and experts in the field of children’s services including parents, youth, young adults, policymakers, clinicians, researchers, and evaluators from across the nation to share in the latest research, policy, and practice. </w:t>
      </w:r>
    </w:p>
    <w:p w14:paraId="253CAED5" w14:textId="77777777" w:rsidR="00F723D3" w:rsidRPr="00264C2C" w:rsidRDefault="00F723D3" w:rsidP="00EB07A4">
      <w:pPr>
        <w:autoSpaceDE w:val="0"/>
        <w:autoSpaceDN w:val="0"/>
        <w:adjustRightInd w:val="0"/>
        <w:spacing w:after="0" w:line="240" w:lineRule="auto"/>
        <w:rPr>
          <w:rFonts w:cs="Calibri"/>
          <w:sz w:val="24"/>
          <w:szCs w:val="24"/>
        </w:rPr>
      </w:pPr>
    </w:p>
    <w:p w14:paraId="240BE6EA" w14:textId="77777777" w:rsidR="00466807" w:rsidRPr="00264C2C" w:rsidRDefault="00F723D3" w:rsidP="00EB07A4">
      <w:pPr>
        <w:autoSpaceDE w:val="0"/>
        <w:autoSpaceDN w:val="0"/>
        <w:adjustRightInd w:val="0"/>
        <w:spacing w:after="0" w:line="240" w:lineRule="auto"/>
        <w:rPr>
          <w:rFonts w:cs="Calibri"/>
          <w:sz w:val="24"/>
          <w:szCs w:val="24"/>
        </w:rPr>
      </w:pPr>
      <w:r w:rsidRPr="00264C2C">
        <w:rPr>
          <w:rFonts w:cs="Calibri"/>
          <w:sz w:val="24"/>
          <w:szCs w:val="24"/>
        </w:rPr>
        <w:t xml:space="preserve">More than 100 sessions—from intensive half-day </w:t>
      </w:r>
      <w:r w:rsidRPr="00264C2C">
        <w:rPr>
          <w:rFonts w:cs="Calibri"/>
          <w:i/>
          <w:sz w:val="24"/>
          <w:szCs w:val="24"/>
        </w:rPr>
        <w:t>Institutes</w:t>
      </w:r>
      <w:r w:rsidRPr="00264C2C">
        <w:rPr>
          <w:rFonts w:cs="Calibri"/>
          <w:sz w:val="24"/>
          <w:szCs w:val="24"/>
        </w:rPr>
        <w:t xml:space="preserve"> to quick 10-minute </w:t>
      </w:r>
      <w:proofErr w:type="spellStart"/>
      <w:r w:rsidRPr="00264C2C">
        <w:rPr>
          <w:rFonts w:cs="Calibri"/>
          <w:i/>
          <w:sz w:val="24"/>
          <w:szCs w:val="24"/>
        </w:rPr>
        <w:t>PowerPitches</w:t>
      </w:r>
      <w:proofErr w:type="spellEnd"/>
      <w:r w:rsidRPr="00264C2C">
        <w:rPr>
          <w:rFonts w:cs="Calibri"/>
          <w:sz w:val="24"/>
          <w:szCs w:val="24"/>
        </w:rPr>
        <w:t>—</w:t>
      </w:r>
      <w:r w:rsidR="0017506F" w:rsidRPr="00264C2C">
        <w:rPr>
          <w:rFonts w:cs="Calibri"/>
          <w:sz w:val="24"/>
          <w:szCs w:val="24"/>
        </w:rPr>
        <w:t xml:space="preserve">are available </w:t>
      </w:r>
      <w:r w:rsidRPr="00264C2C">
        <w:rPr>
          <w:rFonts w:cs="Calibri"/>
          <w:sz w:val="24"/>
          <w:szCs w:val="24"/>
        </w:rPr>
        <w:t xml:space="preserve">for me to attend. Prior to the main conference, the Pre-Institutes offer </w:t>
      </w:r>
      <w:r w:rsidR="00ED4BCD">
        <w:rPr>
          <w:rFonts w:cs="Calibri"/>
          <w:sz w:val="24"/>
          <w:szCs w:val="24"/>
        </w:rPr>
        <w:t>1.5</w:t>
      </w:r>
      <w:r w:rsidRPr="00264C2C">
        <w:rPr>
          <w:rFonts w:cs="Calibri"/>
          <w:sz w:val="24"/>
          <w:szCs w:val="24"/>
        </w:rPr>
        <w:t xml:space="preserve">-day workshops. </w:t>
      </w:r>
      <w:r w:rsidR="00CD72DB" w:rsidRPr="00264C2C">
        <w:rPr>
          <w:rFonts w:cs="Calibri"/>
          <w:sz w:val="24"/>
          <w:szCs w:val="24"/>
        </w:rPr>
        <w:t xml:space="preserve">I will be able to choose sessions that </w:t>
      </w:r>
      <w:r w:rsidRPr="00264C2C">
        <w:rPr>
          <w:rFonts w:cs="Calibri"/>
          <w:sz w:val="24"/>
          <w:szCs w:val="24"/>
        </w:rPr>
        <w:t xml:space="preserve">provide insights that I </w:t>
      </w:r>
      <w:r w:rsidR="00CD72DB" w:rsidRPr="00264C2C">
        <w:rPr>
          <w:rFonts w:cs="Calibri"/>
          <w:sz w:val="24"/>
          <w:szCs w:val="24"/>
        </w:rPr>
        <w:t>can appl</w:t>
      </w:r>
      <w:r w:rsidRPr="00264C2C">
        <w:rPr>
          <w:rFonts w:cs="Calibri"/>
          <w:sz w:val="24"/>
          <w:szCs w:val="24"/>
        </w:rPr>
        <w:t>y</w:t>
      </w:r>
      <w:r w:rsidR="00CD72DB" w:rsidRPr="00264C2C">
        <w:rPr>
          <w:rFonts w:cs="Calibri"/>
          <w:sz w:val="24"/>
          <w:szCs w:val="24"/>
        </w:rPr>
        <w:t xml:space="preserve"> to </w:t>
      </w:r>
      <w:r w:rsidRPr="00264C2C">
        <w:rPr>
          <w:rFonts w:cs="Calibri"/>
          <w:sz w:val="24"/>
          <w:szCs w:val="24"/>
        </w:rPr>
        <w:t>our</w:t>
      </w:r>
      <w:r w:rsidR="00CD72DB" w:rsidRPr="00264C2C">
        <w:rPr>
          <w:rFonts w:cs="Calibri"/>
          <w:sz w:val="24"/>
          <w:szCs w:val="24"/>
        </w:rPr>
        <w:t xml:space="preserve"> work.  </w:t>
      </w:r>
    </w:p>
    <w:p w14:paraId="77A6680F" w14:textId="77777777" w:rsidR="006265A8" w:rsidRPr="00264C2C" w:rsidRDefault="006265A8" w:rsidP="00EB07A4">
      <w:pPr>
        <w:autoSpaceDE w:val="0"/>
        <w:autoSpaceDN w:val="0"/>
        <w:adjustRightInd w:val="0"/>
        <w:spacing w:after="0" w:line="240" w:lineRule="auto"/>
        <w:rPr>
          <w:rFonts w:cs="Calibri"/>
          <w:sz w:val="24"/>
          <w:szCs w:val="24"/>
        </w:rPr>
      </w:pPr>
    </w:p>
    <w:p w14:paraId="45F30B79" w14:textId="77777777" w:rsidR="00FF30ED" w:rsidRPr="00264C2C" w:rsidRDefault="00FC3D5A" w:rsidP="00EB07A4">
      <w:pPr>
        <w:autoSpaceDE w:val="0"/>
        <w:autoSpaceDN w:val="0"/>
        <w:adjustRightInd w:val="0"/>
        <w:spacing w:after="0" w:line="240" w:lineRule="auto"/>
        <w:rPr>
          <w:rFonts w:cs="Calibri"/>
          <w:sz w:val="24"/>
          <w:szCs w:val="24"/>
        </w:rPr>
      </w:pPr>
      <w:r w:rsidRPr="00264C2C">
        <w:rPr>
          <w:rFonts w:cs="Calibri"/>
          <w:sz w:val="24"/>
          <w:szCs w:val="24"/>
        </w:rPr>
        <w:t xml:space="preserve">I look forward to </w:t>
      </w:r>
      <w:r w:rsidR="00FF30ED" w:rsidRPr="00264C2C">
        <w:rPr>
          <w:rFonts w:cs="Calibri"/>
          <w:sz w:val="24"/>
          <w:szCs w:val="24"/>
        </w:rPr>
        <w:t>sharing</w:t>
      </w:r>
      <w:r w:rsidRPr="00264C2C">
        <w:rPr>
          <w:rFonts w:cs="Calibri"/>
          <w:sz w:val="24"/>
          <w:szCs w:val="24"/>
        </w:rPr>
        <w:t xml:space="preserve"> key takeaways </w:t>
      </w:r>
      <w:r w:rsidR="00FF30ED" w:rsidRPr="00264C2C">
        <w:rPr>
          <w:rFonts w:cs="Calibri"/>
          <w:sz w:val="24"/>
          <w:szCs w:val="24"/>
        </w:rPr>
        <w:t xml:space="preserve">with our team and applying them </w:t>
      </w:r>
      <w:r w:rsidRPr="00264C2C">
        <w:rPr>
          <w:rFonts w:cs="Calibri"/>
          <w:sz w:val="24"/>
          <w:szCs w:val="24"/>
        </w:rPr>
        <w:t xml:space="preserve">to positively impact our </w:t>
      </w:r>
      <w:r w:rsidR="001647B9" w:rsidRPr="00264C2C">
        <w:rPr>
          <w:rFonts w:cs="Calibri"/>
          <w:sz w:val="24"/>
          <w:szCs w:val="24"/>
        </w:rPr>
        <w:t xml:space="preserve">work </w:t>
      </w:r>
      <w:r w:rsidR="00FF30ED" w:rsidRPr="00264C2C">
        <w:rPr>
          <w:rFonts w:cs="Calibri"/>
          <w:sz w:val="24"/>
          <w:szCs w:val="24"/>
        </w:rPr>
        <w:t>in children’s services</w:t>
      </w:r>
      <w:r w:rsidRPr="00264C2C">
        <w:rPr>
          <w:rFonts w:cs="Calibri"/>
          <w:sz w:val="24"/>
          <w:szCs w:val="24"/>
        </w:rPr>
        <w:t xml:space="preserve">. </w:t>
      </w:r>
    </w:p>
    <w:p w14:paraId="180BFCE6" w14:textId="77777777" w:rsidR="00FF30ED" w:rsidRPr="00264C2C" w:rsidRDefault="00FF30ED" w:rsidP="00EB07A4">
      <w:pPr>
        <w:autoSpaceDE w:val="0"/>
        <w:autoSpaceDN w:val="0"/>
        <w:adjustRightInd w:val="0"/>
        <w:spacing w:after="0" w:line="240" w:lineRule="auto"/>
        <w:rPr>
          <w:rFonts w:cs="Calibri"/>
          <w:sz w:val="24"/>
          <w:szCs w:val="24"/>
        </w:rPr>
      </w:pPr>
    </w:p>
    <w:p w14:paraId="1EF1B22A" w14:textId="77777777" w:rsidR="00FC3D5A" w:rsidRPr="00264C2C" w:rsidRDefault="00FF30ED" w:rsidP="00EB07A4">
      <w:pPr>
        <w:autoSpaceDE w:val="0"/>
        <w:autoSpaceDN w:val="0"/>
        <w:adjustRightInd w:val="0"/>
        <w:spacing w:after="0" w:line="240" w:lineRule="auto"/>
        <w:rPr>
          <w:rFonts w:cs="Calibri"/>
          <w:sz w:val="24"/>
          <w:szCs w:val="24"/>
        </w:rPr>
      </w:pPr>
      <w:r w:rsidRPr="00264C2C">
        <w:rPr>
          <w:rFonts w:cs="Calibri"/>
          <w:sz w:val="24"/>
          <w:szCs w:val="24"/>
        </w:rPr>
        <w:t xml:space="preserve">The costs to attend are attached. Thank you for considering my request and I look forward to discussing this opportunity with you. </w:t>
      </w:r>
    </w:p>
    <w:p w14:paraId="394CA7FC" w14:textId="77777777" w:rsidR="00FC3D5A" w:rsidRPr="00264C2C" w:rsidRDefault="00FC3D5A" w:rsidP="00EB07A4">
      <w:pPr>
        <w:autoSpaceDE w:val="0"/>
        <w:autoSpaceDN w:val="0"/>
        <w:adjustRightInd w:val="0"/>
        <w:spacing w:after="0" w:line="240" w:lineRule="auto"/>
        <w:rPr>
          <w:rFonts w:cs="Calibri"/>
          <w:sz w:val="24"/>
          <w:szCs w:val="24"/>
        </w:rPr>
      </w:pPr>
    </w:p>
    <w:p w14:paraId="4CD54743" w14:textId="77777777" w:rsidR="00FC3D5A" w:rsidRPr="00264C2C" w:rsidRDefault="00FF30ED" w:rsidP="00EB07A4">
      <w:pPr>
        <w:autoSpaceDE w:val="0"/>
        <w:autoSpaceDN w:val="0"/>
        <w:adjustRightInd w:val="0"/>
        <w:spacing w:after="0" w:line="240" w:lineRule="auto"/>
        <w:rPr>
          <w:rFonts w:cs="Calibri"/>
          <w:sz w:val="24"/>
          <w:szCs w:val="24"/>
        </w:rPr>
      </w:pPr>
      <w:r w:rsidRPr="00264C2C">
        <w:rPr>
          <w:rFonts w:cs="Calibri"/>
          <w:sz w:val="24"/>
          <w:szCs w:val="24"/>
        </w:rPr>
        <w:t>Thank You</w:t>
      </w:r>
      <w:r w:rsidR="00FC3D5A" w:rsidRPr="00264C2C">
        <w:rPr>
          <w:rFonts w:cs="Calibri"/>
          <w:sz w:val="24"/>
          <w:szCs w:val="24"/>
        </w:rPr>
        <w:t>,</w:t>
      </w:r>
    </w:p>
    <w:p w14:paraId="2D1BB194" w14:textId="77777777" w:rsidR="00FF30ED" w:rsidRPr="00264C2C" w:rsidRDefault="00FF30ED" w:rsidP="00EB07A4">
      <w:pPr>
        <w:autoSpaceDE w:val="0"/>
        <w:autoSpaceDN w:val="0"/>
        <w:adjustRightInd w:val="0"/>
        <w:spacing w:after="0" w:line="240" w:lineRule="auto"/>
        <w:rPr>
          <w:rFonts w:cs="Calibri"/>
          <w:sz w:val="24"/>
          <w:szCs w:val="24"/>
        </w:rPr>
      </w:pPr>
    </w:p>
    <w:p w14:paraId="1A78453F" w14:textId="77777777" w:rsidR="00FF30ED" w:rsidRPr="00264C2C" w:rsidRDefault="00FF30ED" w:rsidP="00EB07A4">
      <w:pPr>
        <w:autoSpaceDE w:val="0"/>
        <w:autoSpaceDN w:val="0"/>
        <w:adjustRightInd w:val="0"/>
        <w:spacing w:after="0" w:line="240" w:lineRule="auto"/>
        <w:rPr>
          <w:rFonts w:cs="Calibri"/>
          <w:sz w:val="24"/>
          <w:szCs w:val="24"/>
        </w:rPr>
      </w:pPr>
    </w:p>
    <w:p w14:paraId="13054A7F" w14:textId="77777777" w:rsidR="00FC3D5A" w:rsidRPr="00264C2C" w:rsidRDefault="0017506F" w:rsidP="00EB07A4">
      <w:pPr>
        <w:autoSpaceDE w:val="0"/>
        <w:autoSpaceDN w:val="0"/>
        <w:adjustRightInd w:val="0"/>
        <w:spacing w:after="0" w:line="240" w:lineRule="auto"/>
        <w:rPr>
          <w:rFonts w:cs="Calibri"/>
          <w:sz w:val="24"/>
          <w:szCs w:val="24"/>
        </w:rPr>
      </w:pPr>
      <w:proofErr w:type="gramStart"/>
      <w:r w:rsidRPr="00264C2C">
        <w:rPr>
          <w:rFonts w:cs="Calibri"/>
          <w:sz w:val="24"/>
          <w:szCs w:val="24"/>
        </w:rPr>
        <w:t>YOUR</w:t>
      </w:r>
      <w:proofErr w:type="gramEnd"/>
      <w:r w:rsidRPr="00264C2C">
        <w:rPr>
          <w:rFonts w:cs="Calibri"/>
          <w:sz w:val="24"/>
          <w:szCs w:val="24"/>
        </w:rPr>
        <w:t xml:space="preserve"> NAME HERE</w:t>
      </w:r>
    </w:p>
    <w:p w14:paraId="4D079DFD" w14:textId="77777777" w:rsidR="00FC3D5A" w:rsidRPr="00264C2C" w:rsidRDefault="00FC3D5A" w:rsidP="00EB07A4">
      <w:pPr>
        <w:autoSpaceDE w:val="0"/>
        <w:autoSpaceDN w:val="0"/>
        <w:adjustRightInd w:val="0"/>
        <w:spacing w:after="0" w:line="240" w:lineRule="auto"/>
        <w:rPr>
          <w:rFonts w:cs="Calibri"/>
          <w:sz w:val="24"/>
          <w:szCs w:val="24"/>
        </w:rPr>
      </w:pPr>
      <w:r w:rsidRPr="00264C2C">
        <w:rPr>
          <w:rFonts w:cs="Calibri"/>
          <w:sz w:val="24"/>
          <w:szCs w:val="24"/>
        </w:rPr>
        <w:br/>
      </w:r>
    </w:p>
    <w:p w14:paraId="3844C110" w14:textId="77777777" w:rsidR="00FC3D5A" w:rsidRPr="00264C2C" w:rsidRDefault="005F5C31">
      <w:pPr>
        <w:rPr>
          <w:rFonts w:cs="Calibri"/>
          <w:b/>
          <w:sz w:val="24"/>
          <w:szCs w:val="24"/>
        </w:rPr>
      </w:pPr>
      <w:r w:rsidRPr="00264C2C">
        <w:rPr>
          <w:rFonts w:cs="Calibri"/>
          <w:sz w:val="24"/>
          <w:szCs w:val="24"/>
        </w:rPr>
        <w:br w:type="column"/>
      </w:r>
      <w:r w:rsidR="000F23DC" w:rsidRPr="00264C2C">
        <w:rPr>
          <w:rFonts w:cs="Calibri"/>
          <w:b/>
          <w:bCs/>
          <w:noProof/>
          <w:sz w:val="24"/>
          <w:szCs w:val="24"/>
        </w:rPr>
        <w:lastRenderedPageBreak/>
        <w:t xml:space="preserve"> </w:t>
      </w:r>
    </w:p>
    <w:p w14:paraId="40AF4799" w14:textId="77777777" w:rsidR="00FC3D5A" w:rsidRPr="00264C2C" w:rsidRDefault="00FC3D5A">
      <w:pPr>
        <w:rPr>
          <w:rFonts w:cs="Calibri"/>
          <w:b/>
          <w:sz w:val="24"/>
          <w:szCs w:val="24"/>
          <w:u w:val="single"/>
        </w:rPr>
      </w:pPr>
      <w:r w:rsidRPr="00264C2C">
        <w:rPr>
          <w:rFonts w:cs="Calibri"/>
          <w:b/>
          <w:sz w:val="24"/>
          <w:szCs w:val="24"/>
          <w:u w:val="single"/>
        </w:rPr>
        <w:t>Costs</w:t>
      </w:r>
    </w:p>
    <w:p w14:paraId="1F5A88AF" w14:textId="7343BBCA" w:rsidR="00FF30ED" w:rsidRPr="00264C2C" w:rsidRDefault="00FC3D5A" w:rsidP="00264C2C">
      <w:pPr>
        <w:pStyle w:val="ListParagraph"/>
        <w:numPr>
          <w:ilvl w:val="0"/>
          <w:numId w:val="15"/>
        </w:numPr>
        <w:autoSpaceDE w:val="0"/>
        <w:autoSpaceDN w:val="0"/>
        <w:adjustRightInd w:val="0"/>
        <w:spacing w:after="0" w:line="240" w:lineRule="auto"/>
        <w:rPr>
          <w:rFonts w:cs="Calibri"/>
          <w:sz w:val="24"/>
          <w:szCs w:val="24"/>
        </w:rPr>
      </w:pPr>
      <w:r w:rsidRPr="00264C2C">
        <w:rPr>
          <w:rFonts w:cs="Calibri"/>
          <w:sz w:val="24"/>
          <w:szCs w:val="24"/>
        </w:rPr>
        <w:t>The registra</w:t>
      </w:r>
      <w:r w:rsidR="004B227A" w:rsidRPr="00264C2C">
        <w:rPr>
          <w:rFonts w:cs="Calibri"/>
          <w:sz w:val="24"/>
          <w:szCs w:val="24"/>
        </w:rPr>
        <w:t>tion fee</w:t>
      </w:r>
      <w:r w:rsidR="00FF30ED" w:rsidRPr="00264C2C">
        <w:rPr>
          <w:rFonts w:cs="Calibri"/>
          <w:sz w:val="24"/>
          <w:szCs w:val="24"/>
        </w:rPr>
        <w:t xml:space="preserve"> </w:t>
      </w:r>
      <w:r w:rsidR="004B227A" w:rsidRPr="00264C2C">
        <w:rPr>
          <w:rFonts w:cs="Calibri"/>
          <w:sz w:val="24"/>
          <w:szCs w:val="24"/>
        </w:rPr>
        <w:t xml:space="preserve">to attend the </w:t>
      </w:r>
      <w:r w:rsidR="00FF30ED" w:rsidRPr="00264C2C">
        <w:rPr>
          <w:rFonts w:cs="Calibri"/>
          <w:sz w:val="24"/>
          <w:szCs w:val="24"/>
        </w:rPr>
        <w:t>2020</w:t>
      </w:r>
      <w:r w:rsidR="0017506F" w:rsidRPr="00264C2C">
        <w:rPr>
          <w:rFonts w:cs="Calibri"/>
          <w:sz w:val="24"/>
          <w:szCs w:val="24"/>
        </w:rPr>
        <w:t xml:space="preserve"> </w:t>
      </w:r>
      <w:r w:rsidR="008A0DDA" w:rsidRPr="00264C2C">
        <w:rPr>
          <w:rFonts w:cs="Calibri"/>
          <w:sz w:val="24"/>
          <w:szCs w:val="24"/>
        </w:rPr>
        <w:t>Training Institutes</w:t>
      </w:r>
      <w:r w:rsidRPr="00264C2C">
        <w:rPr>
          <w:rFonts w:cs="Calibri"/>
          <w:sz w:val="24"/>
          <w:szCs w:val="24"/>
        </w:rPr>
        <w:t xml:space="preserve"> is $</w:t>
      </w:r>
      <w:r w:rsidR="0015486D">
        <w:rPr>
          <w:rFonts w:cs="Calibri"/>
          <w:sz w:val="24"/>
          <w:szCs w:val="24"/>
        </w:rPr>
        <w:t>925</w:t>
      </w:r>
      <w:r w:rsidR="00FF30ED" w:rsidRPr="00264C2C">
        <w:rPr>
          <w:rFonts w:cs="Calibri"/>
          <w:sz w:val="24"/>
          <w:szCs w:val="24"/>
        </w:rPr>
        <w:t xml:space="preserve"> +</w:t>
      </w:r>
      <w:r w:rsidR="008A0DDA" w:rsidRPr="00264C2C">
        <w:rPr>
          <w:rFonts w:cs="Calibri"/>
          <w:sz w:val="24"/>
          <w:szCs w:val="24"/>
        </w:rPr>
        <w:t xml:space="preserve"> </w:t>
      </w:r>
      <w:r w:rsidR="00697FDF" w:rsidRPr="00264C2C">
        <w:rPr>
          <w:rFonts w:cs="Calibri"/>
          <w:sz w:val="24"/>
          <w:szCs w:val="24"/>
        </w:rPr>
        <w:t>$</w:t>
      </w:r>
      <w:r w:rsidR="008A0DDA" w:rsidRPr="00264C2C">
        <w:rPr>
          <w:rFonts w:cs="Calibri"/>
          <w:sz w:val="24"/>
          <w:szCs w:val="24"/>
        </w:rPr>
        <w:t xml:space="preserve">295 </w:t>
      </w:r>
      <w:r w:rsidR="00FF30ED" w:rsidRPr="00264C2C">
        <w:rPr>
          <w:rFonts w:cs="Calibri"/>
          <w:sz w:val="24"/>
          <w:szCs w:val="24"/>
        </w:rPr>
        <w:t xml:space="preserve">for a </w:t>
      </w:r>
      <w:r w:rsidR="008A0DDA" w:rsidRPr="00264C2C">
        <w:rPr>
          <w:rFonts w:cs="Calibri"/>
          <w:sz w:val="24"/>
          <w:szCs w:val="24"/>
        </w:rPr>
        <w:t>Pre-Institute</w:t>
      </w:r>
      <w:r w:rsidR="0015486D">
        <w:rPr>
          <w:rFonts w:cs="Calibri"/>
          <w:sz w:val="24"/>
          <w:szCs w:val="24"/>
        </w:rPr>
        <w:t xml:space="preserve"> for a total of $1,220</w:t>
      </w:r>
      <w:r w:rsidR="00FF30ED" w:rsidRPr="00264C2C">
        <w:rPr>
          <w:rFonts w:cs="Calibri"/>
          <w:sz w:val="24"/>
          <w:szCs w:val="24"/>
        </w:rPr>
        <w:t>.</w:t>
      </w:r>
      <w:r w:rsidR="008A0DDA" w:rsidRPr="00264C2C">
        <w:rPr>
          <w:rFonts w:cs="Calibri"/>
          <w:sz w:val="24"/>
          <w:szCs w:val="24"/>
        </w:rPr>
        <w:t xml:space="preserve"> </w:t>
      </w:r>
    </w:p>
    <w:p w14:paraId="6F3A5BB7" w14:textId="77777777" w:rsidR="00FF30ED" w:rsidRPr="00264C2C" w:rsidRDefault="00FF30ED" w:rsidP="00264C2C">
      <w:pPr>
        <w:pStyle w:val="ListParagraph"/>
        <w:numPr>
          <w:ilvl w:val="1"/>
          <w:numId w:val="15"/>
        </w:numPr>
        <w:autoSpaceDE w:val="0"/>
        <w:autoSpaceDN w:val="0"/>
        <w:adjustRightInd w:val="0"/>
        <w:spacing w:after="0" w:line="240" w:lineRule="auto"/>
        <w:rPr>
          <w:rFonts w:cs="Calibri"/>
          <w:sz w:val="24"/>
          <w:szCs w:val="24"/>
        </w:rPr>
      </w:pPr>
      <w:r w:rsidRPr="00264C2C">
        <w:rPr>
          <w:rFonts w:cs="Calibri"/>
          <w:sz w:val="24"/>
          <w:szCs w:val="24"/>
        </w:rPr>
        <w:t>R</w:t>
      </w:r>
      <w:r w:rsidR="00FC3D5A" w:rsidRPr="00264C2C">
        <w:rPr>
          <w:rFonts w:cs="Calibri"/>
          <w:sz w:val="24"/>
          <w:szCs w:val="24"/>
        </w:rPr>
        <w:t>egistration</w:t>
      </w:r>
      <w:r w:rsidR="00CE0181" w:rsidRPr="00264C2C">
        <w:rPr>
          <w:rFonts w:cs="Calibri"/>
          <w:sz w:val="24"/>
          <w:szCs w:val="24"/>
        </w:rPr>
        <w:t xml:space="preserve"> includes</w:t>
      </w:r>
      <w:r w:rsidR="00FC3D5A" w:rsidRPr="00264C2C">
        <w:rPr>
          <w:rFonts w:cs="Calibri"/>
          <w:sz w:val="24"/>
          <w:szCs w:val="24"/>
        </w:rPr>
        <w:t xml:space="preserve"> </w:t>
      </w:r>
      <w:r w:rsidR="00CE0181" w:rsidRPr="00264C2C">
        <w:rPr>
          <w:rFonts w:cs="Calibri"/>
          <w:sz w:val="24"/>
          <w:szCs w:val="24"/>
        </w:rPr>
        <w:t>admittance to all sessions and events;</w:t>
      </w:r>
      <w:r w:rsidR="00CE0181" w:rsidRPr="00264C2C">
        <w:rPr>
          <w:rFonts w:cs="Calibri"/>
          <w:sz w:val="24"/>
          <w:szCs w:val="24"/>
          <w:shd w:val="clear" w:color="auto" w:fill="FFFFFF"/>
        </w:rPr>
        <w:t> </w:t>
      </w:r>
    </w:p>
    <w:p w14:paraId="2CDD79E3" w14:textId="77777777" w:rsidR="00FF30ED" w:rsidRPr="00264C2C" w:rsidRDefault="008A0DDA" w:rsidP="00264C2C">
      <w:pPr>
        <w:pStyle w:val="ListParagraph"/>
        <w:numPr>
          <w:ilvl w:val="1"/>
          <w:numId w:val="15"/>
        </w:numPr>
        <w:autoSpaceDE w:val="0"/>
        <w:autoSpaceDN w:val="0"/>
        <w:adjustRightInd w:val="0"/>
        <w:spacing w:after="0" w:line="240" w:lineRule="auto"/>
        <w:rPr>
          <w:rFonts w:cs="Calibri"/>
          <w:sz w:val="24"/>
          <w:szCs w:val="24"/>
        </w:rPr>
      </w:pPr>
      <w:r w:rsidRPr="00264C2C">
        <w:rPr>
          <w:rFonts w:cs="Calibri"/>
          <w:sz w:val="24"/>
          <w:szCs w:val="24"/>
          <w:shd w:val="clear" w:color="auto" w:fill="FFFFFF"/>
        </w:rPr>
        <w:t>Breakfast, lunch, and</w:t>
      </w:r>
      <w:bookmarkStart w:id="0" w:name="_GoBack"/>
      <w:bookmarkEnd w:id="0"/>
      <w:r w:rsidRPr="00264C2C">
        <w:rPr>
          <w:rFonts w:cs="Calibri"/>
          <w:sz w:val="24"/>
          <w:szCs w:val="24"/>
          <w:shd w:val="clear" w:color="auto" w:fill="FFFFFF"/>
        </w:rPr>
        <w:t xml:space="preserve"> breaks throughout the conference</w:t>
      </w:r>
      <w:r w:rsidR="0017506F" w:rsidRPr="00264C2C">
        <w:rPr>
          <w:rFonts w:cs="Calibri"/>
          <w:sz w:val="24"/>
          <w:szCs w:val="24"/>
          <w:shd w:val="clear" w:color="auto" w:fill="FFFFFF"/>
        </w:rPr>
        <w:t xml:space="preserve"> and Pre-Institute</w:t>
      </w:r>
      <w:r w:rsidRPr="00264C2C">
        <w:rPr>
          <w:rFonts w:cs="Calibri"/>
          <w:sz w:val="24"/>
          <w:szCs w:val="24"/>
          <w:shd w:val="clear" w:color="auto" w:fill="FFFFFF"/>
        </w:rPr>
        <w:t>.</w:t>
      </w:r>
      <w:r w:rsidR="00B42262" w:rsidRPr="00264C2C">
        <w:rPr>
          <w:rFonts w:cs="Calibri"/>
          <w:sz w:val="24"/>
          <w:szCs w:val="24"/>
          <w:shd w:val="clear" w:color="auto" w:fill="FFFFFF"/>
        </w:rPr>
        <w:t xml:space="preserve"> </w:t>
      </w:r>
    </w:p>
    <w:p w14:paraId="4799BD6D" w14:textId="77777777" w:rsidR="00697FDF" w:rsidRPr="00264C2C" w:rsidRDefault="0017506F" w:rsidP="00264C2C">
      <w:pPr>
        <w:pStyle w:val="ListParagraph"/>
        <w:numPr>
          <w:ilvl w:val="0"/>
          <w:numId w:val="15"/>
        </w:numPr>
        <w:autoSpaceDE w:val="0"/>
        <w:autoSpaceDN w:val="0"/>
        <w:adjustRightInd w:val="0"/>
        <w:spacing w:after="0" w:line="240" w:lineRule="auto"/>
        <w:rPr>
          <w:rFonts w:cs="Calibri"/>
          <w:sz w:val="24"/>
          <w:szCs w:val="24"/>
        </w:rPr>
      </w:pPr>
      <w:r w:rsidRPr="00264C2C">
        <w:rPr>
          <w:rFonts w:cs="Calibri"/>
          <w:sz w:val="24"/>
          <w:szCs w:val="24"/>
        </w:rPr>
        <w:t>Uber/Lyft to the hotel: @$25 each way.</w:t>
      </w:r>
      <w:r w:rsidR="00FC3D5A" w:rsidRPr="00264C2C">
        <w:rPr>
          <w:rFonts w:cs="Calibri"/>
          <w:sz w:val="24"/>
          <w:szCs w:val="24"/>
        </w:rPr>
        <w:t xml:space="preserve"> </w:t>
      </w:r>
    </w:p>
    <w:p w14:paraId="7004CEC5" w14:textId="77777777" w:rsidR="00FC3D5A" w:rsidRPr="00264C2C" w:rsidRDefault="00FC3D5A" w:rsidP="00264C2C">
      <w:pPr>
        <w:pStyle w:val="ListParagraph"/>
        <w:numPr>
          <w:ilvl w:val="0"/>
          <w:numId w:val="15"/>
        </w:numPr>
        <w:rPr>
          <w:rFonts w:cs="Calibri"/>
          <w:sz w:val="24"/>
          <w:szCs w:val="24"/>
        </w:rPr>
      </w:pPr>
      <w:r w:rsidRPr="00264C2C">
        <w:rPr>
          <w:rFonts w:cs="Calibri"/>
          <w:sz w:val="24"/>
          <w:szCs w:val="24"/>
        </w:rPr>
        <w:t xml:space="preserve">I have found airfare </w:t>
      </w:r>
      <w:r w:rsidR="00052128" w:rsidRPr="00264C2C">
        <w:rPr>
          <w:rFonts w:cs="Calibri"/>
          <w:sz w:val="24"/>
          <w:szCs w:val="24"/>
        </w:rPr>
        <w:t xml:space="preserve">to </w:t>
      </w:r>
      <w:r w:rsidR="00B42262" w:rsidRPr="00264C2C">
        <w:rPr>
          <w:rFonts w:cs="Calibri"/>
          <w:sz w:val="24"/>
          <w:szCs w:val="24"/>
        </w:rPr>
        <w:t>Orlando</w:t>
      </w:r>
      <w:r w:rsidR="00FF30ED" w:rsidRPr="00264C2C">
        <w:rPr>
          <w:rFonts w:cs="Calibri"/>
          <w:sz w:val="24"/>
          <w:szCs w:val="24"/>
        </w:rPr>
        <w:t>, Florida</w:t>
      </w:r>
      <w:r w:rsidR="00052128" w:rsidRPr="00264C2C">
        <w:rPr>
          <w:rFonts w:cs="Calibri"/>
          <w:sz w:val="24"/>
          <w:szCs w:val="24"/>
        </w:rPr>
        <w:t xml:space="preserve"> </w:t>
      </w:r>
      <w:r w:rsidRPr="00264C2C">
        <w:rPr>
          <w:rFonts w:cs="Calibri"/>
          <w:sz w:val="24"/>
          <w:szCs w:val="24"/>
        </w:rPr>
        <w:t>for $_</w:t>
      </w:r>
      <w:r w:rsidR="00052128" w:rsidRPr="00264C2C">
        <w:rPr>
          <w:rFonts w:cs="Calibri"/>
          <w:sz w:val="24"/>
          <w:szCs w:val="24"/>
        </w:rPr>
        <w:t>____</w:t>
      </w:r>
      <w:r w:rsidRPr="00264C2C">
        <w:rPr>
          <w:rFonts w:cs="Calibri"/>
          <w:sz w:val="24"/>
          <w:szCs w:val="24"/>
        </w:rPr>
        <w:t>____.</w:t>
      </w:r>
    </w:p>
    <w:p w14:paraId="037D430C" w14:textId="77777777" w:rsidR="00FC3D5A" w:rsidRPr="00264C2C" w:rsidRDefault="00B42262" w:rsidP="00264C2C">
      <w:pPr>
        <w:pStyle w:val="ListParagraph"/>
        <w:numPr>
          <w:ilvl w:val="0"/>
          <w:numId w:val="15"/>
        </w:numPr>
        <w:rPr>
          <w:rStyle w:val="style761"/>
          <w:rFonts w:ascii="Calibri" w:hAnsi="Calibri" w:cs="Calibri"/>
          <w:color w:val="auto"/>
          <w:sz w:val="24"/>
          <w:szCs w:val="24"/>
        </w:rPr>
      </w:pPr>
      <w:r w:rsidRPr="00264C2C">
        <w:rPr>
          <w:rFonts w:cs="Calibri"/>
          <w:sz w:val="24"/>
          <w:szCs w:val="24"/>
        </w:rPr>
        <w:t>The</w:t>
      </w:r>
      <w:r w:rsidR="0017506F" w:rsidRPr="00264C2C">
        <w:rPr>
          <w:rFonts w:cs="Calibri"/>
          <w:sz w:val="24"/>
          <w:szCs w:val="24"/>
        </w:rPr>
        <w:t xml:space="preserve"> conference hotel, </w:t>
      </w:r>
      <w:r w:rsidRPr="00264C2C">
        <w:rPr>
          <w:rFonts w:cs="Calibri"/>
          <w:sz w:val="24"/>
          <w:szCs w:val="24"/>
        </w:rPr>
        <w:t>Rosen Shingle Creek</w:t>
      </w:r>
      <w:r w:rsidR="0017506F" w:rsidRPr="00264C2C">
        <w:rPr>
          <w:rFonts w:cs="Calibri"/>
          <w:sz w:val="24"/>
          <w:szCs w:val="24"/>
        </w:rPr>
        <w:t>, offers a</w:t>
      </w:r>
      <w:r w:rsidR="00FC3D5A" w:rsidRPr="00264C2C">
        <w:rPr>
          <w:rFonts w:cs="Calibri"/>
          <w:sz w:val="24"/>
          <w:szCs w:val="24"/>
        </w:rPr>
        <w:t xml:space="preserve"> discount room rate </w:t>
      </w:r>
      <w:r w:rsidR="0017506F" w:rsidRPr="00264C2C">
        <w:rPr>
          <w:rFonts w:cs="Calibri"/>
          <w:sz w:val="24"/>
          <w:szCs w:val="24"/>
        </w:rPr>
        <w:t>of</w:t>
      </w:r>
      <w:r w:rsidR="00FC3D5A" w:rsidRPr="00264C2C">
        <w:rPr>
          <w:rFonts w:cs="Calibri"/>
          <w:sz w:val="24"/>
          <w:szCs w:val="24"/>
        </w:rPr>
        <w:t xml:space="preserve"> </w:t>
      </w:r>
      <w:r w:rsidR="000F23DC" w:rsidRPr="00264C2C">
        <w:rPr>
          <w:rFonts w:cs="Calibri"/>
          <w:color w:val="000000"/>
          <w:sz w:val="24"/>
          <w:szCs w:val="24"/>
          <w:shd w:val="clear" w:color="auto" w:fill="FFFFFF"/>
        </w:rPr>
        <w:t>$1</w:t>
      </w:r>
      <w:r w:rsidRPr="00264C2C">
        <w:rPr>
          <w:rFonts w:cs="Calibri"/>
          <w:color w:val="000000"/>
          <w:sz w:val="24"/>
          <w:szCs w:val="24"/>
          <w:shd w:val="clear" w:color="auto" w:fill="FFFFFF"/>
        </w:rPr>
        <w:t>79</w:t>
      </w:r>
      <w:r w:rsidR="000F23DC" w:rsidRPr="00264C2C">
        <w:rPr>
          <w:rFonts w:cs="Calibri"/>
          <w:color w:val="000000"/>
          <w:sz w:val="24"/>
          <w:szCs w:val="24"/>
          <w:shd w:val="clear" w:color="auto" w:fill="FFFFFF"/>
        </w:rPr>
        <w:t xml:space="preserve"> </w:t>
      </w:r>
      <w:r w:rsidR="004224B9" w:rsidRPr="00264C2C">
        <w:rPr>
          <w:rFonts w:cs="Calibri"/>
          <w:color w:val="000000"/>
          <w:sz w:val="24"/>
          <w:szCs w:val="24"/>
          <w:shd w:val="clear" w:color="auto" w:fill="FFFFFF"/>
        </w:rPr>
        <w:t>plus taxes</w:t>
      </w:r>
      <w:r w:rsidR="000F23DC" w:rsidRPr="00264C2C">
        <w:rPr>
          <w:rFonts w:cs="Calibri"/>
          <w:color w:val="000000"/>
          <w:sz w:val="24"/>
          <w:szCs w:val="24"/>
          <w:shd w:val="clear" w:color="auto" w:fill="FFFFFF"/>
        </w:rPr>
        <w:t>.</w:t>
      </w:r>
      <w:r w:rsidR="000F23DC" w:rsidRPr="00264C2C">
        <w:rPr>
          <w:rStyle w:val="style761"/>
          <w:rFonts w:ascii="Calibri" w:hAnsi="Calibri" w:cs="Calibri"/>
          <w:sz w:val="24"/>
          <w:szCs w:val="24"/>
        </w:rPr>
        <w:t xml:space="preserve">  </w:t>
      </w:r>
      <w:r w:rsidR="00FC3D5A" w:rsidRPr="00264C2C">
        <w:rPr>
          <w:rStyle w:val="style761"/>
          <w:rFonts w:ascii="Calibri" w:hAnsi="Calibri" w:cs="Calibri"/>
          <w:sz w:val="24"/>
          <w:szCs w:val="24"/>
        </w:rPr>
        <w:t>The total for my hotel stay, including current tax is $______/night for a total of ___ nights or $___________.</w:t>
      </w:r>
    </w:p>
    <w:p w14:paraId="7781D0FD" w14:textId="77777777" w:rsidR="004F596C" w:rsidRPr="00264C2C" w:rsidRDefault="004F596C" w:rsidP="004F596C">
      <w:pPr>
        <w:rPr>
          <w:rFonts w:cs="Calibri"/>
          <w:b/>
          <w:sz w:val="24"/>
          <w:szCs w:val="24"/>
        </w:rPr>
      </w:pPr>
      <w:r w:rsidRPr="00264C2C">
        <w:rPr>
          <w:rFonts w:cs="Calibri"/>
          <w:b/>
          <w:sz w:val="24"/>
          <w:szCs w:val="24"/>
        </w:rPr>
        <w:t>Total estimated cost for attendance = $________________</w:t>
      </w:r>
    </w:p>
    <w:p w14:paraId="4A3B6B80" w14:textId="77777777" w:rsidR="004B227A" w:rsidRPr="00264C2C" w:rsidRDefault="00466807" w:rsidP="004B227A">
      <w:pPr>
        <w:autoSpaceDE w:val="0"/>
        <w:autoSpaceDN w:val="0"/>
        <w:adjustRightInd w:val="0"/>
        <w:spacing w:after="0" w:line="240" w:lineRule="auto"/>
        <w:rPr>
          <w:rFonts w:cs="Calibri"/>
          <w:sz w:val="24"/>
          <w:szCs w:val="24"/>
        </w:rPr>
      </w:pPr>
      <w:r w:rsidRPr="00264C2C">
        <w:rPr>
          <w:rFonts w:cs="Calibri"/>
          <w:sz w:val="24"/>
          <w:szCs w:val="24"/>
        </w:rPr>
        <w:tab/>
      </w:r>
      <w:r w:rsidRPr="00264C2C">
        <w:rPr>
          <w:rFonts w:cs="Calibri"/>
          <w:sz w:val="24"/>
          <w:szCs w:val="24"/>
        </w:rPr>
        <w:tab/>
      </w:r>
    </w:p>
    <w:p w14:paraId="6497F56C" w14:textId="77777777" w:rsidR="00466807" w:rsidRPr="00264C2C" w:rsidRDefault="00466807" w:rsidP="004B227A">
      <w:pPr>
        <w:autoSpaceDE w:val="0"/>
        <w:autoSpaceDN w:val="0"/>
        <w:adjustRightInd w:val="0"/>
        <w:spacing w:after="0" w:line="240" w:lineRule="auto"/>
        <w:rPr>
          <w:rFonts w:cs="Calibri"/>
          <w:sz w:val="24"/>
          <w:szCs w:val="24"/>
        </w:rPr>
      </w:pPr>
    </w:p>
    <w:sectPr w:rsidR="00466807" w:rsidRPr="00264C2C" w:rsidSect="006265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ACD"/>
    <w:multiLevelType w:val="hybridMultilevel"/>
    <w:tmpl w:val="1F729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214C"/>
    <w:multiLevelType w:val="hybridMultilevel"/>
    <w:tmpl w:val="2D9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65EF"/>
    <w:multiLevelType w:val="multilevel"/>
    <w:tmpl w:val="B7EA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92EB4"/>
    <w:multiLevelType w:val="hybridMultilevel"/>
    <w:tmpl w:val="E2F45A82"/>
    <w:lvl w:ilvl="0" w:tplc="A17C96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D59"/>
    <w:multiLevelType w:val="hybridMultilevel"/>
    <w:tmpl w:val="A9C228E2"/>
    <w:lvl w:ilvl="0" w:tplc="BA607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6234"/>
    <w:multiLevelType w:val="hybridMultilevel"/>
    <w:tmpl w:val="5AE4483E"/>
    <w:lvl w:ilvl="0" w:tplc="084817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0520"/>
    <w:multiLevelType w:val="multilevel"/>
    <w:tmpl w:val="861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D2D82"/>
    <w:multiLevelType w:val="hybridMultilevel"/>
    <w:tmpl w:val="0472DB88"/>
    <w:lvl w:ilvl="0" w:tplc="A17C96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4668"/>
    <w:multiLevelType w:val="hybridMultilevel"/>
    <w:tmpl w:val="9FB0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743EF"/>
    <w:multiLevelType w:val="hybridMultilevel"/>
    <w:tmpl w:val="CF3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053AD"/>
    <w:multiLevelType w:val="hybridMultilevel"/>
    <w:tmpl w:val="D4CC4B34"/>
    <w:lvl w:ilvl="0" w:tplc="A17C96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F13C3"/>
    <w:multiLevelType w:val="hybridMultilevel"/>
    <w:tmpl w:val="A1547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B1813"/>
    <w:multiLevelType w:val="hybridMultilevel"/>
    <w:tmpl w:val="E81C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2792B"/>
    <w:multiLevelType w:val="multilevel"/>
    <w:tmpl w:val="E5D270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B4A2B"/>
    <w:multiLevelType w:val="hybridMultilevel"/>
    <w:tmpl w:val="3D8EDBE4"/>
    <w:lvl w:ilvl="0" w:tplc="A17C96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3"/>
  </w:num>
  <w:num w:numId="5">
    <w:abstractNumId w:val="11"/>
  </w:num>
  <w:num w:numId="6">
    <w:abstractNumId w:val="9"/>
  </w:num>
  <w:num w:numId="7">
    <w:abstractNumId w:val="12"/>
  </w:num>
  <w:num w:numId="8">
    <w:abstractNumId w:val="8"/>
  </w:num>
  <w:num w:numId="9">
    <w:abstractNumId w:val="4"/>
  </w:num>
  <w:num w:numId="10">
    <w:abstractNumId w:val="1"/>
  </w:num>
  <w:num w:numId="11">
    <w:abstractNumId w:val="5"/>
  </w:num>
  <w:num w:numId="12">
    <w:abstractNumId w:val="6"/>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65"/>
    <w:rsid w:val="00026965"/>
    <w:rsid w:val="00052128"/>
    <w:rsid w:val="000647DC"/>
    <w:rsid w:val="00065EDA"/>
    <w:rsid w:val="000F23DC"/>
    <w:rsid w:val="0011415D"/>
    <w:rsid w:val="001356D4"/>
    <w:rsid w:val="0015486D"/>
    <w:rsid w:val="001647B9"/>
    <w:rsid w:val="0017506F"/>
    <w:rsid w:val="001B2B53"/>
    <w:rsid w:val="00215928"/>
    <w:rsid w:val="00245F24"/>
    <w:rsid w:val="00264C2C"/>
    <w:rsid w:val="002770EC"/>
    <w:rsid w:val="002F0D81"/>
    <w:rsid w:val="0033246C"/>
    <w:rsid w:val="00354958"/>
    <w:rsid w:val="003B2612"/>
    <w:rsid w:val="004224B9"/>
    <w:rsid w:val="00466807"/>
    <w:rsid w:val="004954FC"/>
    <w:rsid w:val="004B227A"/>
    <w:rsid w:val="004D0540"/>
    <w:rsid w:val="004E63F6"/>
    <w:rsid w:val="004F596C"/>
    <w:rsid w:val="005B12A0"/>
    <w:rsid w:val="005F5C31"/>
    <w:rsid w:val="006265A8"/>
    <w:rsid w:val="00697FDF"/>
    <w:rsid w:val="006D21ED"/>
    <w:rsid w:val="007B7C88"/>
    <w:rsid w:val="008758F1"/>
    <w:rsid w:val="008941E0"/>
    <w:rsid w:val="008A0DDA"/>
    <w:rsid w:val="009701A3"/>
    <w:rsid w:val="00B42262"/>
    <w:rsid w:val="00B7342B"/>
    <w:rsid w:val="00B91110"/>
    <w:rsid w:val="00CD72DB"/>
    <w:rsid w:val="00CE0181"/>
    <w:rsid w:val="00D349FB"/>
    <w:rsid w:val="00D55E3B"/>
    <w:rsid w:val="00DC6521"/>
    <w:rsid w:val="00EA6F31"/>
    <w:rsid w:val="00EB07A4"/>
    <w:rsid w:val="00ED4BCD"/>
    <w:rsid w:val="00F17DBC"/>
    <w:rsid w:val="00F723D3"/>
    <w:rsid w:val="00F86E46"/>
    <w:rsid w:val="00FC3D5A"/>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2EA1"/>
  <w15:chartTrackingRefBased/>
  <w15:docId w15:val="{3CCDDF18-37AA-4E27-BB75-116D5E89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026965"/>
    <w:pPr>
      <w:spacing w:before="100" w:beforeAutospacing="1" w:after="100" w:afterAutospacing="1" w:line="240" w:lineRule="auto"/>
      <w:outlineLvl w:val="1"/>
    </w:pPr>
    <w:rPr>
      <w:rFonts w:ascii="Arial" w:hAnsi="Arial" w:cs="Arial"/>
      <w:b/>
      <w:bCs/>
      <w:color w:val="336699"/>
      <w:sz w:val="32"/>
      <w:szCs w:val="32"/>
    </w:rPr>
  </w:style>
  <w:style w:type="paragraph" w:styleId="Heading3">
    <w:name w:val="heading 3"/>
    <w:basedOn w:val="Normal"/>
    <w:link w:val="Heading3Char"/>
    <w:uiPriority w:val="9"/>
    <w:qFormat/>
    <w:rsid w:val="00026965"/>
    <w:pPr>
      <w:spacing w:before="100" w:beforeAutospacing="1" w:after="100" w:afterAutospacing="1" w:line="240" w:lineRule="auto"/>
      <w:outlineLvl w:val="2"/>
    </w:pPr>
    <w:rPr>
      <w:rFonts w:ascii="Arial" w:hAnsi="Arial" w:cs="Arial"/>
      <w:b/>
      <w:bCs/>
      <w:color w:val="000000"/>
      <w:sz w:val="20"/>
      <w:szCs w:val="20"/>
    </w:rPr>
  </w:style>
  <w:style w:type="paragraph" w:styleId="Heading4">
    <w:name w:val="heading 4"/>
    <w:basedOn w:val="Normal"/>
    <w:link w:val="Heading4Char"/>
    <w:uiPriority w:val="9"/>
    <w:qFormat/>
    <w:rsid w:val="00026965"/>
    <w:pPr>
      <w:spacing w:before="100" w:beforeAutospacing="1" w:after="100" w:afterAutospacing="1" w:line="240" w:lineRule="auto"/>
      <w:outlineLvl w:val="3"/>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26965"/>
    <w:rPr>
      <w:rFonts w:ascii="Arial" w:eastAsia="Times New Roman" w:hAnsi="Arial" w:cs="Arial"/>
      <w:b/>
      <w:bCs/>
      <w:color w:val="336699"/>
      <w:sz w:val="32"/>
      <w:szCs w:val="32"/>
    </w:rPr>
  </w:style>
  <w:style w:type="character" w:customStyle="1" w:styleId="Heading3Char">
    <w:name w:val="Heading 3 Char"/>
    <w:link w:val="Heading3"/>
    <w:uiPriority w:val="9"/>
    <w:rsid w:val="00026965"/>
    <w:rPr>
      <w:rFonts w:ascii="Arial" w:eastAsia="Times New Roman" w:hAnsi="Arial" w:cs="Arial"/>
      <w:b/>
      <w:bCs/>
      <w:color w:val="000000"/>
      <w:sz w:val="20"/>
      <w:szCs w:val="20"/>
    </w:rPr>
  </w:style>
  <w:style w:type="character" w:customStyle="1" w:styleId="Heading4Char">
    <w:name w:val="Heading 4 Char"/>
    <w:link w:val="Heading4"/>
    <w:uiPriority w:val="9"/>
    <w:rsid w:val="00026965"/>
    <w:rPr>
      <w:rFonts w:ascii="Arial" w:eastAsia="Times New Roman" w:hAnsi="Arial" w:cs="Arial"/>
      <w:b/>
      <w:bCs/>
      <w:color w:val="000000"/>
      <w:sz w:val="16"/>
      <w:szCs w:val="16"/>
    </w:rPr>
  </w:style>
  <w:style w:type="character" w:styleId="Hyperlink">
    <w:name w:val="Hyperlink"/>
    <w:uiPriority w:val="99"/>
    <w:unhideWhenUsed/>
    <w:rsid w:val="00026965"/>
    <w:rPr>
      <w:rFonts w:ascii="Arial" w:hAnsi="Arial" w:cs="Arial" w:hint="default"/>
      <w:color w:val="336699"/>
      <w:sz w:val="20"/>
      <w:szCs w:val="20"/>
      <w:u w:val="single"/>
    </w:rPr>
  </w:style>
  <w:style w:type="character" w:customStyle="1" w:styleId="bti-jobtitle">
    <w:name w:val="bti-jobtitle"/>
    <w:basedOn w:val="DefaultParagraphFont"/>
    <w:rsid w:val="00026965"/>
  </w:style>
  <w:style w:type="character" w:customStyle="1" w:styleId="bti-employer">
    <w:name w:val="bti-employer"/>
    <w:basedOn w:val="DefaultParagraphFont"/>
    <w:rsid w:val="00026965"/>
  </w:style>
  <w:style w:type="character" w:customStyle="1" w:styleId="bti-location">
    <w:name w:val="bti-location"/>
    <w:basedOn w:val="DefaultParagraphFont"/>
    <w:rsid w:val="00026965"/>
  </w:style>
  <w:style w:type="character" w:customStyle="1" w:styleId="bti-summary">
    <w:name w:val="bti-summary"/>
    <w:basedOn w:val="DefaultParagraphFont"/>
    <w:rsid w:val="00026965"/>
  </w:style>
  <w:style w:type="character" w:customStyle="1" w:styleId="bti-date-posted">
    <w:name w:val="bti-date-posted"/>
    <w:basedOn w:val="DefaultParagraphFont"/>
    <w:rsid w:val="00026965"/>
  </w:style>
  <w:style w:type="character" w:customStyle="1" w:styleId="bti-action-bar">
    <w:name w:val="bti-action-bar"/>
    <w:basedOn w:val="DefaultParagraphFont"/>
    <w:rsid w:val="00026965"/>
  </w:style>
  <w:style w:type="paragraph" w:styleId="ListParagraph">
    <w:name w:val="List Paragraph"/>
    <w:basedOn w:val="Normal"/>
    <w:uiPriority w:val="34"/>
    <w:qFormat/>
    <w:rsid w:val="00065EDA"/>
    <w:pPr>
      <w:ind w:left="720"/>
      <w:contextualSpacing/>
    </w:pPr>
  </w:style>
  <w:style w:type="character" w:customStyle="1" w:styleId="style761">
    <w:name w:val="style761"/>
    <w:rsid w:val="00466807"/>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FC3D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D5A"/>
    <w:rPr>
      <w:rFonts w:ascii="Tahoma" w:hAnsi="Tahoma" w:cs="Tahoma"/>
      <w:sz w:val="16"/>
      <w:szCs w:val="16"/>
    </w:rPr>
  </w:style>
  <w:style w:type="character" w:customStyle="1" w:styleId="Mention">
    <w:name w:val="Mention"/>
    <w:uiPriority w:val="99"/>
    <w:semiHidden/>
    <w:unhideWhenUsed/>
    <w:rsid w:val="004954FC"/>
    <w:rPr>
      <w:color w:val="2B579A"/>
      <w:shd w:val="clear" w:color="auto" w:fill="E6E6E6"/>
    </w:rPr>
  </w:style>
  <w:style w:type="character" w:styleId="Strong">
    <w:name w:val="Strong"/>
    <w:uiPriority w:val="22"/>
    <w:qFormat/>
    <w:rsid w:val="004224B9"/>
    <w:rPr>
      <w:b/>
      <w:bCs/>
    </w:rPr>
  </w:style>
  <w:style w:type="character" w:customStyle="1" w:styleId="UnresolvedMention">
    <w:name w:val="Unresolved Mention"/>
    <w:uiPriority w:val="99"/>
    <w:semiHidden/>
    <w:unhideWhenUsed/>
    <w:rsid w:val="006D21ED"/>
    <w:rPr>
      <w:color w:val="808080"/>
      <w:shd w:val="clear" w:color="auto" w:fill="E6E6E6"/>
    </w:rPr>
  </w:style>
  <w:style w:type="character" w:styleId="FollowedHyperlink">
    <w:name w:val="FollowedHyperlink"/>
    <w:uiPriority w:val="99"/>
    <w:semiHidden/>
    <w:unhideWhenUsed/>
    <w:rsid w:val="006D21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392">
      <w:bodyDiv w:val="1"/>
      <w:marLeft w:val="0"/>
      <w:marRight w:val="0"/>
      <w:marTop w:val="0"/>
      <w:marBottom w:val="0"/>
      <w:divBdr>
        <w:top w:val="none" w:sz="0" w:space="0" w:color="auto"/>
        <w:left w:val="none" w:sz="0" w:space="0" w:color="auto"/>
        <w:bottom w:val="none" w:sz="0" w:space="0" w:color="auto"/>
        <w:right w:val="none" w:sz="0" w:space="0" w:color="auto"/>
      </w:divBdr>
    </w:div>
    <w:div w:id="791097494">
      <w:bodyDiv w:val="1"/>
      <w:marLeft w:val="0"/>
      <w:marRight w:val="0"/>
      <w:marTop w:val="0"/>
      <w:marBottom w:val="0"/>
      <w:divBdr>
        <w:top w:val="none" w:sz="0" w:space="0" w:color="auto"/>
        <w:left w:val="none" w:sz="0" w:space="0" w:color="auto"/>
        <w:bottom w:val="none" w:sz="0" w:space="0" w:color="auto"/>
        <w:right w:val="none" w:sz="0" w:space="0" w:color="auto"/>
      </w:divBdr>
    </w:div>
    <w:div w:id="882254656">
      <w:bodyDiv w:val="1"/>
      <w:marLeft w:val="0"/>
      <w:marRight w:val="0"/>
      <w:marTop w:val="0"/>
      <w:marBottom w:val="0"/>
      <w:divBdr>
        <w:top w:val="none" w:sz="0" w:space="0" w:color="auto"/>
        <w:left w:val="none" w:sz="0" w:space="0" w:color="auto"/>
        <w:bottom w:val="none" w:sz="0" w:space="0" w:color="auto"/>
        <w:right w:val="none" w:sz="0" w:space="0" w:color="auto"/>
      </w:divBdr>
    </w:div>
    <w:div w:id="897059354">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17"/>
      <w:marRight w:val="17"/>
      <w:marTop w:val="17"/>
      <w:marBottom w:val="17"/>
      <w:divBdr>
        <w:top w:val="none" w:sz="0" w:space="0" w:color="auto"/>
        <w:left w:val="none" w:sz="0" w:space="0" w:color="auto"/>
        <w:bottom w:val="none" w:sz="0" w:space="0" w:color="auto"/>
        <w:right w:val="none" w:sz="0" w:space="0" w:color="auto"/>
      </w:divBdr>
      <w:divsChild>
        <w:div w:id="616251601">
          <w:marLeft w:val="0"/>
          <w:marRight w:val="0"/>
          <w:marTop w:val="0"/>
          <w:marBottom w:val="0"/>
          <w:divBdr>
            <w:top w:val="none" w:sz="0" w:space="0" w:color="auto"/>
            <w:left w:val="none" w:sz="0" w:space="0" w:color="auto"/>
            <w:bottom w:val="none" w:sz="0" w:space="0" w:color="auto"/>
            <w:right w:val="none" w:sz="0" w:space="0" w:color="auto"/>
          </w:divBdr>
          <w:divsChild>
            <w:div w:id="1174224691">
              <w:marLeft w:val="0"/>
              <w:marRight w:val="0"/>
              <w:marTop w:val="0"/>
              <w:marBottom w:val="0"/>
              <w:divBdr>
                <w:top w:val="none" w:sz="0" w:space="0" w:color="auto"/>
                <w:left w:val="none" w:sz="0" w:space="0" w:color="auto"/>
                <w:bottom w:val="none" w:sz="0" w:space="0" w:color="auto"/>
                <w:right w:val="none" w:sz="0" w:space="0" w:color="auto"/>
              </w:divBdr>
              <w:divsChild>
                <w:div w:id="2055345379">
                  <w:marLeft w:val="0"/>
                  <w:marRight w:val="0"/>
                  <w:marTop w:val="0"/>
                  <w:marBottom w:val="0"/>
                  <w:divBdr>
                    <w:top w:val="none" w:sz="0" w:space="0" w:color="auto"/>
                    <w:left w:val="none" w:sz="0" w:space="0" w:color="auto"/>
                    <w:bottom w:val="none" w:sz="0" w:space="0" w:color="auto"/>
                    <w:right w:val="none" w:sz="0" w:space="0" w:color="auto"/>
                  </w:divBdr>
                  <w:divsChild>
                    <w:div w:id="307130032">
                      <w:marLeft w:val="0"/>
                      <w:marRight w:val="0"/>
                      <w:marTop w:val="0"/>
                      <w:marBottom w:val="0"/>
                      <w:divBdr>
                        <w:top w:val="none" w:sz="0" w:space="0" w:color="auto"/>
                        <w:left w:val="none" w:sz="0" w:space="0" w:color="auto"/>
                        <w:bottom w:val="none" w:sz="0" w:space="0" w:color="auto"/>
                        <w:right w:val="none" w:sz="0" w:space="0" w:color="auto"/>
                      </w:divBdr>
                      <w:divsChild>
                        <w:div w:id="387075528">
                          <w:marLeft w:val="0"/>
                          <w:marRight w:val="0"/>
                          <w:marTop w:val="0"/>
                          <w:marBottom w:val="0"/>
                          <w:divBdr>
                            <w:top w:val="none" w:sz="0" w:space="0" w:color="auto"/>
                            <w:left w:val="none" w:sz="0" w:space="0" w:color="auto"/>
                            <w:bottom w:val="none" w:sz="0" w:space="0" w:color="auto"/>
                            <w:right w:val="none" w:sz="0" w:space="0" w:color="auto"/>
                          </w:divBdr>
                          <w:divsChild>
                            <w:div w:id="16279774">
                              <w:marLeft w:val="0"/>
                              <w:marRight w:val="0"/>
                              <w:marTop w:val="0"/>
                              <w:marBottom w:val="0"/>
                              <w:divBdr>
                                <w:top w:val="none" w:sz="0" w:space="0" w:color="auto"/>
                                <w:left w:val="none" w:sz="0" w:space="0" w:color="auto"/>
                                <w:bottom w:val="none" w:sz="0" w:space="0" w:color="auto"/>
                                <w:right w:val="none" w:sz="0" w:space="0" w:color="auto"/>
                              </w:divBdr>
                              <w:divsChild>
                                <w:div w:id="464280014">
                                  <w:marLeft w:val="0"/>
                                  <w:marRight w:val="0"/>
                                  <w:marTop w:val="0"/>
                                  <w:marBottom w:val="0"/>
                                  <w:divBdr>
                                    <w:top w:val="none" w:sz="0" w:space="0" w:color="auto"/>
                                    <w:left w:val="none" w:sz="0" w:space="0" w:color="auto"/>
                                    <w:bottom w:val="none" w:sz="0" w:space="0" w:color="auto"/>
                                    <w:right w:val="none" w:sz="0" w:space="0" w:color="auto"/>
                                  </w:divBdr>
                                </w:div>
                                <w:div w:id="1647275845">
                                  <w:marLeft w:val="0"/>
                                  <w:marRight w:val="0"/>
                                  <w:marTop w:val="0"/>
                                  <w:marBottom w:val="0"/>
                                  <w:divBdr>
                                    <w:top w:val="none" w:sz="0" w:space="0" w:color="auto"/>
                                    <w:left w:val="none" w:sz="0" w:space="0" w:color="auto"/>
                                    <w:bottom w:val="none" w:sz="0" w:space="0" w:color="auto"/>
                                    <w:right w:val="none" w:sz="0" w:space="0" w:color="auto"/>
                                  </w:divBdr>
                                </w:div>
                                <w:div w:id="1690375613">
                                  <w:marLeft w:val="0"/>
                                  <w:marRight w:val="0"/>
                                  <w:marTop w:val="0"/>
                                  <w:marBottom w:val="0"/>
                                  <w:divBdr>
                                    <w:top w:val="none" w:sz="0" w:space="0" w:color="auto"/>
                                    <w:left w:val="none" w:sz="0" w:space="0" w:color="auto"/>
                                    <w:bottom w:val="none" w:sz="0" w:space="0" w:color="auto"/>
                                    <w:right w:val="none" w:sz="0" w:space="0" w:color="auto"/>
                                  </w:divBdr>
                                </w:div>
                              </w:divsChild>
                            </w:div>
                            <w:div w:id="36206437">
                              <w:marLeft w:val="0"/>
                              <w:marRight w:val="0"/>
                              <w:marTop w:val="0"/>
                              <w:marBottom w:val="0"/>
                              <w:divBdr>
                                <w:top w:val="none" w:sz="0" w:space="0" w:color="auto"/>
                                <w:left w:val="none" w:sz="0" w:space="0" w:color="auto"/>
                                <w:bottom w:val="none" w:sz="0" w:space="0" w:color="auto"/>
                                <w:right w:val="none" w:sz="0" w:space="0" w:color="auto"/>
                              </w:divBdr>
                              <w:divsChild>
                                <w:div w:id="353191150">
                                  <w:marLeft w:val="0"/>
                                  <w:marRight w:val="0"/>
                                  <w:marTop w:val="0"/>
                                  <w:marBottom w:val="0"/>
                                  <w:divBdr>
                                    <w:top w:val="none" w:sz="0" w:space="0" w:color="auto"/>
                                    <w:left w:val="none" w:sz="0" w:space="0" w:color="auto"/>
                                    <w:bottom w:val="none" w:sz="0" w:space="0" w:color="auto"/>
                                    <w:right w:val="none" w:sz="0" w:space="0" w:color="auto"/>
                                  </w:divBdr>
                                </w:div>
                                <w:div w:id="1222786813">
                                  <w:marLeft w:val="0"/>
                                  <w:marRight w:val="0"/>
                                  <w:marTop w:val="0"/>
                                  <w:marBottom w:val="0"/>
                                  <w:divBdr>
                                    <w:top w:val="none" w:sz="0" w:space="0" w:color="auto"/>
                                    <w:left w:val="none" w:sz="0" w:space="0" w:color="auto"/>
                                    <w:bottom w:val="none" w:sz="0" w:space="0" w:color="auto"/>
                                    <w:right w:val="none" w:sz="0" w:space="0" w:color="auto"/>
                                  </w:divBdr>
                                </w:div>
                                <w:div w:id="2027094700">
                                  <w:marLeft w:val="0"/>
                                  <w:marRight w:val="0"/>
                                  <w:marTop w:val="0"/>
                                  <w:marBottom w:val="0"/>
                                  <w:divBdr>
                                    <w:top w:val="none" w:sz="0" w:space="0" w:color="auto"/>
                                    <w:left w:val="none" w:sz="0" w:space="0" w:color="auto"/>
                                    <w:bottom w:val="none" w:sz="0" w:space="0" w:color="auto"/>
                                    <w:right w:val="none" w:sz="0" w:space="0" w:color="auto"/>
                                  </w:divBdr>
                                </w:div>
                                <w:div w:id="2050301837">
                                  <w:marLeft w:val="0"/>
                                  <w:marRight w:val="0"/>
                                  <w:marTop w:val="0"/>
                                  <w:marBottom w:val="0"/>
                                  <w:divBdr>
                                    <w:top w:val="none" w:sz="0" w:space="0" w:color="auto"/>
                                    <w:left w:val="none" w:sz="0" w:space="0" w:color="auto"/>
                                    <w:bottom w:val="none" w:sz="0" w:space="0" w:color="auto"/>
                                    <w:right w:val="none" w:sz="0" w:space="0" w:color="auto"/>
                                  </w:divBdr>
                                </w:div>
                              </w:divsChild>
                            </w:div>
                            <w:div w:id="178784029">
                              <w:marLeft w:val="0"/>
                              <w:marRight w:val="0"/>
                              <w:marTop w:val="0"/>
                              <w:marBottom w:val="0"/>
                              <w:divBdr>
                                <w:top w:val="none" w:sz="0" w:space="0" w:color="auto"/>
                                <w:left w:val="none" w:sz="0" w:space="0" w:color="auto"/>
                                <w:bottom w:val="none" w:sz="0" w:space="0" w:color="auto"/>
                                <w:right w:val="none" w:sz="0" w:space="0" w:color="auto"/>
                              </w:divBdr>
                            </w:div>
                            <w:div w:id="1105034010">
                              <w:marLeft w:val="0"/>
                              <w:marRight w:val="0"/>
                              <w:marTop w:val="0"/>
                              <w:marBottom w:val="0"/>
                              <w:divBdr>
                                <w:top w:val="none" w:sz="0" w:space="0" w:color="auto"/>
                                <w:left w:val="none" w:sz="0" w:space="0" w:color="auto"/>
                                <w:bottom w:val="none" w:sz="0" w:space="0" w:color="auto"/>
                                <w:right w:val="none" w:sz="0" w:space="0" w:color="auto"/>
                              </w:divBdr>
                            </w:div>
                            <w:div w:id="1317103452">
                              <w:marLeft w:val="0"/>
                              <w:marRight w:val="0"/>
                              <w:marTop w:val="0"/>
                              <w:marBottom w:val="0"/>
                              <w:divBdr>
                                <w:top w:val="none" w:sz="0" w:space="0" w:color="auto"/>
                                <w:left w:val="none" w:sz="0" w:space="0" w:color="auto"/>
                                <w:bottom w:val="none" w:sz="0" w:space="0" w:color="auto"/>
                                <w:right w:val="none" w:sz="0" w:space="0" w:color="auto"/>
                              </w:divBdr>
                              <w:divsChild>
                                <w:div w:id="51195174">
                                  <w:marLeft w:val="0"/>
                                  <w:marRight w:val="0"/>
                                  <w:marTop w:val="0"/>
                                  <w:marBottom w:val="0"/>
                                  <w:divBdr>
                                    <w:top w:val="none" w:sz="0" w:space="0" w:color="auto"/>
                                    <w:left w:val="none" w:sz="0" w:space="0" w:color="auto"/>
                                    <w:bottom w:val="none" w:sz="0" w:space="0" w:color="auto"/>
                                    <w:right w:val="none" w:sz="0" w:space="0" w:color="auto"/>
                                  </w:divBdr>
                                </w:div>
                                <w:div w:id="679240125">
                                  <w:marLeft w:val="0"/>
                                  <w:marRight w:val="0"/>
                                  <w:marTop w:val="0"/>
                                  <w:marBottom w:val="0"/>
                                  <w:divBdr>
                                    <w:top w:val="none" w:sz="0" w:space="0" w:color="auto"/>
                                    <w:left w:val="none" w:sz="0" w:space="0" w:color="auto"/>
                                    <w:bottom w:val="none" w:sz="0" w:space="0" w:color="auto"/>
                                    <w:right w:val="none" w:sz="0" w:space="0" w:color="auto"/>
                                  </w:divBdr>
                                </w:div>
                                <w:div w:id="1028261810">
                                  <w:marLeft w:val="0"/>
                                  <w:marRight w:val="0"/>
                                  <w:marTop w:val="0"/>
                                  <w:marBottom w:val="0"/>
                                  <w:divBdr>
                                    <w:top w:val="none" w:sz="0" w:space="0" w:color="auto"/>
                                    <w:left w:val="none" w:sz="0" w:space="0" w:color="auto"/>
                                    <w:bottom w:val="none" w:sz="0" w:space="0" w:color="auto"/>
                                    <w:right w:val="none" w:sz="0" w:space="0" w:color="auto"/>
                                  </w:divBdr>
                                </w:div>
                                <w:div w:id="2112161532">
                                  <w:marLeft w:val="0"/>
                                  <w:marRight w:val="0"/>
                                  <w:marTop w:val="0"/>
                                  <w:marBottom w:val="0"/>
                                  <w:divBdr>
                                    <w:top w:val="none" w:sz="0" w:space="0" w:color="auto"/>
                                    <w:left w:val="none" w:sz="0" w:space="0" w:color="auto"/>
                                    <w:bottom w:val="none" w:sz="0" w:space="0" w:color="auto"/>
                                    <w:right w:val="none" w:sz="0" w:space="0" w:color="auto"/>
                                  </w:divBdr>
                                </w:div>
                              </w:divsChild>
                            </w:div>
                            <w:div w:id="1723290297">
                              <w:marLeft w:val="0"/>
                              <w:marRight w:val="0"/>
                              <w:marTop w:val="0"/>
                              <w:marBottom w:val="0"/>
                              <w:divBdr>
                                <w:top w:val="none" w:sz="0" w:space="0" w:color="auto"/>
                                <w:left w:val="none" w:sz="0" w:space="0" w:color="auto"/>
                                <w:bottom w:val="none" w:sz="0" w:space="0" w:color="auto"/>
                                <w:right w:val="none" w:sz="0" w:space="0" w:color="auto"/>
                              </w:divBdr>
                            </w:div>
                            <w:div w:id="1751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stitute.umaryland.edu/2020traininginstitu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6E73A50A3D047A4AF4870E4FF653C" ma:contentTypeVersion="15" ma:contentTypeDescription="Create a new document." ma:contentTypeScope="" ma:versionID="8a9b587ff4e29abd21241215a530cd72">
  <xsd:schema xmlns:xsd="http://www.w3.org/2001/XMLSchema" xmlns:xs="http://www.w3.org/2001/XMLSchema" xmlns:p="http://schemas.microsoft.com/office/2006/metadata/properties" xmlns:ns1="http://schemas.microsoft.com/sharepoint/v3" xmlns:ns3="766c8fac-bf54-428c-ba6c-ed91f54f411a" xmlns:ns4="03b8ed2e-50d7-462e-adee-0ab5027f7949" targetNamespace="http://schemas.microsoft.com/office/2006/metadata/properties" ma:root="true" ma:fieldsID="c1b374ca09aedbb0a4d5f2a8b13ef004" ns1:_="" ns3:_="" ns4:_="">
    <xsd:import namespace="http://schemas.microsoft.com/sharepoint/v3"/>
    <xsd:import namespace="766c8fac-bf54-428c-ba6c-ed91f54f411a"/>
    <xsd:import namespace="03b8ed2e-50d7-462e-adee-0ab5027f79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c8fac-bf54-428c-ba6c-ed91f54f41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b8ed2e-50d7-462e-adee-0ab5027f7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95895-11CD-4A4D-A87F-488383FE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c8fac-bf54-428c-ba6c-ed91f54f411a"/>
    <ds:schemaRef ds:uri="03b8ed2e-50d7-462e-adee-0ab5027f7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43E82-3765-49BA-AA77-1217021D91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0A60D1-67AF-4177-9993-F1309DD5E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ACCED-I</Company>
  <LinksUpToDate>false</LinksUpToDate>
  <CharactersWithSpaces>2248</CharactersWithSpaces>
  <SharedDoc>false</SharedDoc>
  <HLinks>
    <vt:vector size="6" baseType="variant">
      <vt:variant>
        <vt:i4>3866721</vt:i4>
      </vt:variant>
      <vt:variant>
        <vt:i4>0</vt:i4>
      </vt:variant>
      <vt:variant>
        <vt:i4>0</vt:i4>
      </vt:variant>
      <vt:variant>
        <vt:i4>5</vt:i4>
      </vt:variant>
      <vt:variant>
        <vt:lpwstr>https://theinstitute.umaryland.edu/2020traininginstitutes/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Warner, Sarah</cp:lastModifiedBy>
  <cp:revision>3</cp:revision>
  <cp:lastPrinted>2015-01-15T15:24:00Z</cp:lastPrinted>
  <dcterms:created xsi:type="dcterms:W3CDTF">2020-03-05T19:03:00Z</dcterms:created>
  <dcterms:modified xsi:type="dcterms:W3CDTF">2020-03-05T19:04:00Z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0x0101009556E73A50A3D047A4AF4870E4FF653C</vt:lpwstr>
  </property>
</Properties>
</file>